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E65EF6" w:rsidRDefault="009A5AF8" w:rsidP="009A5AF8">
      <w:pPr>
        <w:jc w:val="center"/>
        <w:rPr>
          <w:b/>
          <w:sz w:val="28"/>
          <w:szCs w:val="28"/>
        </w:rPr>
      </w:pPr>
      <w:r w:rsidRPr="00E65EF6">
        <w:rPr>
          <w:b/>
          <w:sz w:val="28"/>
          <w:szCs w:val="28"/>
        </w:rPr>
        <w:t>Пояснительная записка</w:t>
      </w:r>
    </w:p>
    <w:p w:rsidR="009A5AF8" w:rsidRPr="009A5AF8" w:rsidRDefault="009A5AF8" w:rsidP="00BF4D55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E65EF6">
        <w:rPr>
          <w:b/>
          <w:bCs/>
          <w:sz w:val="28"/>
          <w:szCs w:val="28"/>
        </w:rPr>
        <w:t xml:space="preserve">к проекту постановления </w:t>
      </w:r>
      <w:r w:rsidR="00230D98">
        <w:rPr>
          <w:b/>
          <w:bCs/>
          <w:sz w:val="28"/>
          <w:szCs w:val="28"/>
        </w:rPr>
        <w:t>А</w:t>
      </w:r>
      <w:r w:rsidRPr="00E65EF6">
        <w:rPr>
          <w:b/>
          <w:bCs/>
          <w:sz w:val="28"/>
          <w:szCs w:val="28"/>
        </w:rPr>
        <w:t xml:space="preserve">дминистрации города Твери </w:t>
      </w:r>
      <w:r w:rsidR="00BF4D55" w:rsidRPr="00BF4D55">
        <w:rPr>
          <w:b/>
          <w:sz w:val="28"/>
          <w:szCs w:val="28"/>
        </w:rPr>
        <w:t xml:space="preserve">«О внесении изменений в постановление Администрации города Твери от 17.09.2014 </w:t>
      </w:r>
      <w:r w:rsidR="00BF4D55">
        <w:rPr>
          <w:b/>
          <w:sz w:val="28"/>
          <w:szCs w:val="28"/>
        </w:rPr>
        <w:t xml:space="preserve">        </w:t>
      </w:r>
      <w:r w:rsidR="00BF4D55" w:rsidRPr="00BF4D55">
        <w:rPr>
          <w:b/>
          <w:sz w:val="28"/>
          <w:szCs w:val="28"/>
        </w:rPr>
        <w:t>№ 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645299" w:rsidRPr="00BF4D55">
        <w:rPr>
          <w:b/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 w:rsidR="00804A25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рын</w:t>
      </w:r>
      <w:r w:rsidR="00804A25">
        <w:rPr>
          <w:rFonts w:eastAsiaTheme="minorHAnsi"/>
          <w:sz w:val="28"/>
          <w:szCs w:val="28"/>
          <w:lang w:eastAsia="en-US"/>
        </w:rPr>
        <w:t>ок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</w:t>
      </w:r>
      <w:r w:rsidR="007305BE">
        <w:rPr>
          <w:sz w:val="28"/>
          <w:szCs w:val="28"/>
        </w:rPr>
        <w:t xml:space="preserve"> </w:t>
      </w:r>
      <w:r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-</w:t>
      </w:r>
      <w:r w:rsidR="00A00B8B" w:rsidRPr="00A00B8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 xml:space="preserve">Администрации Тверской области от 28.09.2010 № 458-па «О порядке разработки и утверждения органами местного самоуправления муниципальных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образований Тверской области схем размещения нестационарных торговых объектов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</w:t>
      </w:r>
      <w:r w:rsidR="00230D98">
        <w:rPr>
          <w:sz w:val="28"/>
          <w:szCs w:val="28"/>
        </w:rPr>
        <w:t>А</w:t>
      </w:r>
      <w:r w:rsidRPr="005143EA">
        <w:rPr>
          <w:sz w:val="28"/>
          <w:szCs w:val="28"/>
        </w:rPr>
        <w:t xml:space="preserve">дминистрации города Твери от 17.09.2014 № 1127 </w:t>
      </w:r>
      <w:r w:rsidR="00D262AB">
        <w:rPr>
          <w:sz w:val="28"/>
          <w:szCs w:val="28"/>
        </w:rPr>
        <w:t xml:space="preserve">             </w:t>
      </w:r>
      <w:r w:rsidRPr="005143EA">
        <w:rPr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156748" w:rsidRPr="00047D11" w:rsidRDefault="00047D11" w:rsidP="001567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7D11">
        <w:rPr>
          <w:rFonts w:ascii="Times New Roman" w:hAnsi="Times New Roman" w:cs="Times New Roman"/>
          <w:sz w:val="28"/>
          <w:szCs w:val="28"/>
        </w:rPr>
        <w:t>- недостаточное правовое регулирование сферы нестационарной торговли</w:t>
      </w:r>
      <w:r w:rsidR="00156748" w:rsidRPr="00047D11">
        <w:rPr>
          <w:rFonts w:ascii="Times New Roman" w:hAnsi="Times New Roman" w:cs="Times New Roman"/>
          <w:sz w:val="28"/>
          <w:szCs w:val="28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47D11" w:rsidRDefault="00047D11" w:rsidP="00047D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Создание благоприятных условий для развития нестационарной торговли на территории города Твери.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8240B8">
        <w:rPr>
          <w:rFonts w:eastAsiaTheme="minorHAnsi"/>
          <w:sz w:val="28"/>
          <w:szCs w:val="28"/>
          <w:lang w:eastAsia="en-US"/>
        </w:rPr>
        <w:t xml:space="preserve"> </w:t>
      </w:r>
      <w:r w:rsidR="00C0105C">
        <w:rPr>
          <w:rFonts w:eastAsiaTheme="minorHAnsi"/>
          <w:sz w:val="28"/>
          <w:szCs w:val="28"/>
          <w:lang w:eastAsia="en-US"/>
        </w:rPr>
        <w:t>март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230D98">
        <w:rPr>
          <w:rFonts w:eastAsiaTheme="minorHAnsi"/>
          <w:sz w:val="28"/>
          <w:szCs w:val="28"/>
          <w:lang w:eastAsia="en-US"/>
        </w:rPr>
        <w:t>2</w:t>
      </w:r>
      <w:r w:rsidR="00C0105C">
        <w:rPr>
          <w:rFonts w:eastAsiaTheme="minorHAnsi"/>
          <w:sz w:val="28"/>
          <w:szCs w:val="28"/>
          <w:lang w:eastAsia="en-US"/>
        </w:rPr>
        <w:t>5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0105C">
        <w:rPr>
          <w:rFonts w:eastAsiaTheme="minorHAnsi"/>
          <w:sz w:val="28"/>
          <w:szCs w:val="28"/>
          <w:lang w:eastAsia="en-US"/>
        </w:rPr>
        <w:t>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>иски недостижения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</w:t>
      </w:r>
      <w:r w:rsidR="00E54E6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органов местного самоуправления и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потребителей</w:t>
      </w:r>
      <w:r w:rsidR="00E54E6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240B8">
        <w:rPr>
          <w:sz w:val="28"/>
          <w:szCs w:val="28"/>
        </w:rPr>
        <w:t>П.С. Петров</w:t>
      </w: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47D11"/>
    <w:rsid w:val="00053C29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3E7F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6748"/>
    <w:rsid w:val="00157E06"/>
    <w:rsid w:val="00160D7A"/>
    <w:rsid w:val="001612F9"/>
    <w:rsid w:val="00166650"/>
    <w:rsid w:val="00166C9A"/>
    <w:rsid w:val="001703BD"/>
    <w:rsid w:val="001733FA"/>
    <w:rsid w:val="00183FDC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0D98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5CA8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0292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3EEC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5BE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685A"/>
    <w:rsid w:val="007C7514"/>
    <w:rsid w:val="007D2980"/>
    <w:rsid w:val="007D30B8"/>
    <w:rsid w:val="007D583A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04A25"/>
    <w:rsid w:val="0081180D"/>
    <w:rsid w:val="00816D76"/>
    <w:rsid w:val="00820597"/>
    <w:rsid w:val="00822EF3"/>
    <w:rsid w:val="00823846"/>
    <w:rsid w:val="008240B8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27D9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7762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20FF"/>
    <w:rsid w:val="009E5BED"/>
    <w:rsid w:val="009E6E83"/>
    <w:rsid w:val="009E7133"/>
    <w:rsid w:val="009F29BF"/>
    <w:rsid w:val="00A00886"/>
    <w:rsid w:val="00A00B8B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0B0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2BCA"/>
    <w:rsid w:val="00BF3A34"/>
    <w:rsid w:val="00BF4D55"/>
    <w:rsid w:val="00BF5ED2"/>
    <w:rsid w:val="00C0105C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2E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2AB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54E61"/>
    <w:rsid w:val="00E64127"/>
    <w:rsid w:val="00E6536D"/>
    <w:rsid w:val="00E65EF6"/>
    <w:rsid w:val="00E72732"/>
    <w:rsid w:val="00E81AFC"/>
    <w:rsid w:val="00E84AE1"/>
    <w:rsid w:val="00E86C64"/>
    <w:rsid w:val="00E90AB2"/>
    <w:rsid w:val="00E91DF8"/>
    <w:rsid w:val="00E96FC5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00F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27</cp:revision>
  <cp:lastPrinted>2024-10-11T08:46:00Z</cp:lastPrinted>
  <dcterms:created xsi:type="dcterms:W3CDTF">2017-12-20T08:16:00Z</dcterms:created>
  <dcterms:modified xsi:type="dcterms:W3CDTF">2025-02-24T13:31:00Z</dcterms:modified>
</cp:coreProperties>
</file>